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31" w:rsidRPr="00E35040" w:rsidRDefault="00444931" w:rsidP="00444931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E35040">
        <w:rPr>
          <w:rFonts w:ascii="黑体" w:eastAsia="黑体" w:hAnsi="黑体" w:cs="宋体" w:hint="eastAsia"/>
          <w:kern w:val="0"/>
          <w:sz w:val="32"/>
          <w:szCs w:val="32"/>
        </w:rPr>
        <w:t>中央纪委监察部网站“学思</w:t>
      </w:r>
      <w:proofErr w:type="gramStart"/>
      <w:r w:rsidRPr="00E35040">
        <w:rPr>
          <w:rFonts w:ascii="黑体" w:eastAsia="黑体" w:hAnsi="黑体" w:cs="宋体" w:hint="eastAsia"/>
          <w:kern w:val="0"/>
          <w:sz w:val="32"/>
          <w:szCs w:val="32"/>
        </w:rPr>
        <w:t>践</w:t>
      </w:r>
      <w:proofErr w:type="gramEnd"/>
      <w:r w:rsidRPr="00E35040">
        <w:rPr>
          <w:rFonts w:ascii="黑体" w:eastAsia="黑体" w:hAnsi="黑体" w:cs="宋体" w:hint="eastAsia"/>
          <w:kern w:val="0"/>
          <w:sz w:val="32"/>
          <w:szCs w:val="32"/>
        </w:rPr>
        <w:t>悟”专栏</w:t>
      </w:r>
    </w:p>
    <w:p w:rsidR="00E35040" w:rsidRDefault="00E35040" w:rsidP="009B752B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</w:p>
    <w:p w:rsidR="009B752B" w:rsidRPr="009B752B" w:rsidRDefault="009B752B" w:rsidP="009B752B">
      <w:pPr>
        <w:adjustRightInd w:val="0"/>
        <w:snapToGrid w:val="0"/>
        <w:spacing w:line="360" w:lineRule="auto"/>
        <w:ind w:firstLine="480"/>
        <w:rPr>
          <w:rFonts w:ascii="仿宋_GB2312" w:eastAsia="仿宋_GB2312"/>
          <w:sz w:val="24"/>
          <w:szCs w:val="24"/>
        </w:rPr>
      </w:pPr>
      <w:r w:rsidRPr="009B752B">
        <w:rPr>
          <w:rFonts w:ascii="仿宋_GB2312" w:eastAsia="仿宋_GB2312" w:hint="eastAsia"/>
          <w:sz w:val="24"/>
          <w:szCs w:val="24"/>
        </w:rPr>
        <w:t>● 党的纪律检查体制改革，是全面深化改革的重要组成部分，是从严治党的必然要求，是政治改革的一项重要举措，与其他方面的改革密切相关、缺一不可。</w:t>
      </w:r>
    </w:p>
    <w:p w:rsidR="009B752B" w:rsidRPr="009B752B" w:rsidRDefault="009B752B" w:rsidP="009B752B">
      <w:pPr>
        <w:adjustRightInd w:val="0"/>
        <w:snapToGrid w:val="0"/>
        <w:spacing w:line="360" w:lineRule="auto"/>
        <w:ind w:firstLine="480"/>
        <w:rPr>
          <w:rFonts w:ascii="仿宋_GB2312" w:eastAsia="仿宋_GB2312"/>
          <w:sz w:val="24"/>
          <w:szCs w:val="24"/>
        </w:rPr>
      </w:pPr>
      <w:r w:rsidRPr="009B752B">
        <w:rPr>
          <w:rFonts w:ascii="仿宋_GB2312" w:eastAsia="仿宋_GB2312" w:hint="eastAsia"/>
          <w:sz w:val="24"/>
          <w:szCs w:val="24"/>
        </w:rPr>
        <w:t>● 我们的改革要围绕遏制不正之风和腐败蔓延势头这个目标进行，解决好反腐败工作责任不清、机构职能分散、案件查办不力等问题。</w:t>
      </w:r>
    </w:p>
    <w:p w:rsidR="009B752B" w:rsidRPr="009B752B" w:rsidRDefault="009B752B" w:rsidP="009B752B">
      <w:pPr>
        <w:adjustRightInd w:val="0"/>
        <w:snapToGrid w:val="0"/>
        <w:spacing w:line="360" w:lineRule="auto"/>
        <w:ind w:firstLine="480"/>
        <w:rPr>
          <w:rFonts w:ascii="仿宋_GB2312" w:eastAsia="仿宋_GB2312"/>
          <w:sz w:val="24"/>
          <w:szCs w:val="24"/>
        </w:rPr>
      </w:pPr>
      <w:r w:rsidRPr="009B752B">
        <w:rPr>
          <w:rFonts w:ascii="仿宋_GB2312" w:eastAsia="仿宋_GB2312" w:hint="eastAsia"/>
          <w:sz w:val="24"/>
          <w:szCs w:val="24"/>
        </w:rPr>
        <w:t>● 我们的任期是有限的，但党的事业是无限的。立足当前、着眼长远，首先要立足本届，把任期内的事情实实在在地做好。</w:t>
      </w:r>
    </w:p>
    <w:p w:rsidR="009B752B" w:rsidRPr="009B752B" w:rsidRDefault="009B752B" w:rsidP="009B752B">
      <w:pPr>
        <w:adjustRightInd w:val="0"/>
        <w:snapToGrid w:val="0"/>
        <w:spacing w:line="360" w:lineRule="auto"/>
        <w:ind w:firstLine="480"/>
        <w:rPr>
          <w:rFonts w:ascii="仿宋_GB2312" w:eastAsia="仿宋_GB2312"/>
          <w:sz w:val="24"/>
          <w:szCs w:val="24"/>
        </w:rPr>
      </w:pPr>
      <w:r w:rsidRPr="009B752B">
        <w:rPr>
          <w:rFonts w:ascii="仿宋_GB2312" w:eastAsia="仿宋_GB2312" w:hint="eastAsia"/>
          <w:sz w:val="24"/>
          <w:szCs w:val="24"/>
        </w:rPr>
        <w:t>● 时间表、路线图已经确定，说到就要做到，干就要</w:t>
      </w:r>
      <w:proofErr w:type="gramStart"/>
      <w:r w:rsidRPr="009B752B">
        <w:rPr>
          <w:rFonts w:ascii="仿宋_GB2312" w:eastAsia="仿宋_GB2312" w:hint="eastAsia"/>
          <w:sz w:val="24"/>
          <w:szCs w:val="24"/>
        </w:rPr>
        <w:t>一</w:t>
      </w:r>
      <w:proofErr w:type="gramEnd"/>
      <w:r w:rsidRPr="009B752B">
        <w:rPr>
          <w:rFonts w:ascii="仿宋_GB2312" w:eastAsia="仿宋_GB2312" w:hint="eastAsia"/>
          <w:sz w:val="24"/>
          <w:szCs w:val="24"/>
        </w:rPr>
        <w:t>干到底。</w:t>
      </w:r>
    </w:p>
    <w:p w:rsidR="00E35040" w:rsidRPr="00E35040" w:rsidRDefault="00E35040" w:rsidP="00E35040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</w:p>
    <w:p w:rsidR="009B752B" w:rsidRPr="009B752B" w:rsidRDefault="009B752B" w:rsidP="009B752B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 w:rsidRPr="009B752B">
        <w:rPr>
          <w:rFonts w:ascii="黑体" w:eastAsia="黑体" w:hAnsi="黑体" w:hint="eastAsia"/>
          <w:sz w:val="24"/>
          <w:szCs w:val="24"/>
        </w:rPr>
        <w:t>深化党的纪律检查体制改革之一</w:t>
      </w:r>
    </w:p>
    <w:p w:rsidR="009B752B" w:rsidRPr="009B752B" w:rsidRDefault="009B752B" w:rsidP="009B752B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9B752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立足本届 </w:t>
      </w:r>
      <w:proofErr w:type="gramStart"/>
      <w:r w:rsidRPr="009B752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</w:t>
      </w:r>
      <w:proofErr w:type="gramEnd"/>
      <w:r w:rsidRPr="009B752B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干到底</w:t>
      </w:r>
    </w:p>
    <w:p w:rsidR="009B752B" w:rsidRPr="009B752B" w:rsidRDefault="009B752B" w:rsidP="009B752B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24"/>
          <w:szCs w:val="24"/>
        </w:rPr>
      </w:pPr>
      <w:r w:rsidRPr="009B752B">
        <w:rPr>
          <w:rFonts w:ascii="仿宋_GB2312" w:eastAsia="仿宋_GB2312" w:hint="eastAsia"/>
          <w:sz w:val="24"/>
          <w:szCs w:val="24"/>
        </w:rPr>
        <w:t>来源：中央纪委监察部网站 发布时间：</w:t>
      </w:r>
      <w:r>
        <w:rPr>
          <w:rFonts w:ascii="仿宋_GB2312" w:eastAsia="仿宋_GB2312" w:hint="eastAsia"/>
          <w:sz w:val="24"/>
          <w:szCs w:val="24"/>
        </w:rPr>
        <w:t>2015-01-05</w:t>
      </w:r>
    </w:p>
    <w:p w:rsidR="009B752B" w:rsidRPr="009B752B" w:rsidRDefault="009B752B" w:rsidP="009B752B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9B752B">
        <w:rPr>
          <w:rFonts w:ascii="仿宋_GB2312" w:eastAsia="仿宋_GB2312" w:hint="eastAsia"/>
          <w:sz w:val="24"/>
          <w:szCs w:val="24"/>
        </w:rPr>
        <w:t xml:space="preserve">　　党的十八届三中、四中全会是姊妹篇，体现了破与立的辩证统一。纪律检查机关贯彻三中、四中全会精神，深化党的纪律检查体制改革，要立足本届任期，坚持立行立改，确保到2017年基本完成提出的改革和制度建设任务。</w:t>
      </w:r>
    </w:p>
    <w:p w:rsidR="009B752B" w:rsidRPr="009B752B" w:rsidRDefault="009B752B" w:rsidP="009B752B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9B752B">
        <w:rPr>
          <w:rFonts w:ascii="仿宋_GB2312" w:eastAsia="仿宋_GB2312" w:hint="eastAsia"/>
          <w:sz w:val="24"/>
          <w:szCs w:val="24"/>
        </w:rPr>
        <w:t xml:space="preserve">　　建设中国特色社会主义无先例可循，需要不断探索实践、大胆创新。当前，中国特色社会主义事业已进入全面深化改革的新阶段，无论是党的建设，还是落实“五位一体”总布局，都要靠改革来推动。中国共产党是中国特色社会主义事业的领导核心。包括党风廉政建设和反腐败工作在内的党的建设，是推进各项改革的重要保证。没有这个保证，其他改革就无法深入。党的纪律检查体制改革，是全面深化改革的重要组成部分，是从严治党的必然要求，是政治改革的一项重要举措，与其他方面的改革密切相关、缺一不可。</w:t>
      </w:r>
    </w:p>
    <w:p w:rsidR="009B752B" w:rsidRPr="009B752B" w:rsidRDefault="009B752B" w:rsidP="009B752B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9B752B">
        <w:rPr>
          <w:rFonts w:ascii="仿宋_GB2312" w:eastAsia="仿宋_GB2312" w:hint="eastAsia"/>
          <w:sz w:val="24"/>
          <w:szCs w:val="24"/>
        </w:rPr>
        <w:t xml:space="preserve">　　改革的本质是组织和制度创新。三中全会决定第36条把加强反腐败体制机制创新和制度保障单独列段，明确提出一系列重大改革举措。纪律检查体制改革是具体的，不是抽象的，不能为了改革而改革。我们的改革要围绕遏制不正之风和腐败蔓延势头这个目标进行，解决好反腐败工作责任不清、机构职能分散、案件查办不力等问题。纪律检查体制改革各项措施是系统的、连贯的，必须着眼全局、多</w:t>
      </w:r>
      <w:proofErr w:type="gramStart"/>
      <w:r w:rsidRPr="009B752B">
        <w:rPr>
          <w:rFonts w:ascii="仿宋_GB2312" w:eastAsia="仿宋_GB2312" w:hint="eastAsia"/>
          <w:sz w:val="24"/>
          <w:szCs w:val="24"/>
        </w:rPr>
        <w:t>措</w:t>
      </w:r>
      <w:proofErr w:type="gramEnd"/>
      <w:r w:rsidRPr="009B752B">
        <w:rPr>
          <w:rFonts w:ascii="仿宋_GB2312" w:eastAsia="仿宋_GB2312" w:hint="eastAsia"/>
          <w:sz w:val="24"/>
          <w:szCs w:val="24"/>
        </w:rPr>
        <w:t>并举、形成合力。查办腐败案件以上级纪委领导为主，目的就是实现纪律检查工作双重领导体制具体化程序化制度化，实质是要推动落实好党风廉政建设主体责任和监督责任。查办案件体制机制改革，强化巡视监督和派驻监督等，都连着主体责任这个“牛鼻子”。如果单就某一项改革谈改革，只抓住某一个方面来落实，改革</w:t>
      </w:r>
      <w:r w:rsidRPr="009B752B">
        <w:rPr>
          <w:rFonts w:ascii="仿宋_GB2312" w:eastAsia="仿宋_GB2312" w:hint="eastAsia"/>
          <w:sz w:val="24"/>
          <w:szCs w:val="24"/>
        </w:rPr>
        <w:lastRenderedPageBreak/>
        <w:t>就无法深入和持久。</w:t>
      </w:r>
    </w:p>
    <w:p w:rsidR="009B752B" w:rsidRPr="009B752B" w:rsidRDefault="009B752B" w:rsidP="009B752B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9B752B">
        <w:rPr>
          <w:rFonts w:ascii="仿宋_GB2312" w:eastAsia="仿宋_GB2312" w:hint="eastAsia"/>
          <w:sz w:val="24"/>
          <w:szCs w:val="24"/>
        </w:rPr>
        <w:t xml:space="preserve">　　党中央对纪律检查体制改革高度重视、领导有力、要求具体。中央成立全面深化改革领导小组，将纪律检查体制改革单独列为一个专题、专设一个小组。制定《党的纪律检查体制改革实施方案》，提出了推进纪检体制改革的目标任务和具体举措。我们的任期是有限的，但党的事业是无限的。立足当前、着眼长远，首先要立足本届，把任期内的事情实实在在地做好。要坚持问题导向，实践探索、循序渐进，不断总结、固化为制度，一步一个脚印推进。改革不能操之过急，要把每一项工作做得实一点、细一点、深一点。</w:t>
      </w:r>
    </w:p>
    <w:p w:rsidR="009B752B" w:rsidRDefault="009B752B" w:rsidP="008D7E0D">
      <w:pPr>
        <w:adjustRightInd w:val="0"/>
        <w:snapToGrid w:val="0"/>
        <w:spacing w:line="360" w:lineRule="auto"/>
        <w:ind w:firstLine="480"/>
        <w:rPr>
          <w:rFonts w:ascii="仿宋_GB2312" w:eastAsia="仿宋_GB2312" w:hint="eastAsia"/>
          <w:sz w:val="24"/>
          <w:szCs w:val="24"/>
        </w:rPr>
      </w:pPr>
      <w:r w:rsidRPr="009B752B">
        <w:rPr>
          <w:rFonts w:ascii="仿宋_GB2312" w:eastAsia="仿宋_GB2312" w:hint="eastAsia"/>
          <w:sz w:val="24"/>
          <w:szCs w:val="24"/>
        </w:rPr>
        <w:t>党的纪律检查体制改革既是对党章规定的重申，又对纪律检查工作提出新的要求，是对前一阶段改革实践成果的总结，更是一个新阶段的开启。时间表、路线图已经确定，说到就要做到，干就要</w:t>
      </w:r>
      <w:proofErr w:type="gramStart"/>
      <w:r w:rsidRPr="009B752B">
        <w:rPr>
          <w:rFonts w:ascii="仿宋_GB2312" w:eastAsia="仿宋_GB2312" w:hint="eastAsia"/>
          <w:sz w:val="24"/>
          <w:szCs w:val="24"/>
        </w:rPr>
        <w:t>一</w:t>
      </w:r>
      <w:proofErr w:type="gramEnd"/>
      <w:r w:rsidRPr="009B752B">
        <w:rPr>
          <w:rFonts w:ascii="仿宋_GB2312" w:eastAsia="仿宋_GB2312" w:hint="eastAsia"/>
          <w:sz w:val="24"/>
          <w:szCs w:val="24"/>
        </w:rPr>
        <w:t>干到底。要密切联系本地区、本部门实际，把能做到的先做起来，靠改革、靠创新、靠管理，推动党的纪律检查事业不断发展。</w:t>
      </w:r>
    </w:p>
    <w:p w:rsidR="008D7E0D" w:rsidRDefault="008D7E0D" w:rsidP="008D7E0D">
      <w:pPr>
        <w:adjustRightInd w:val="0"/>
        <w:snapToGrid w:val="0"/>
        <w:spacing w:line="360" w:lineRule="auto"/>
        <w:rPr>
          <w:rFonts w:ascii="仿宋_GB2312" w:eastAsia="仿宋_GB2312" w:hint="eastAsia"/>
          <w:sz w:val="24"/>
          <w:szCs w:val="24"/>
        </w:rPr>
      </w:pPr>
    </w:p>
    <w:p w:rsidR="008D7E0D" w:rsidRPr="008D7E0D" w:rsidRDefault="008D7E0D" w:rsidP="008D7E0D">
      <w:pPr>
        <w:adjustRightInd w:val="0"/>
        <w:snapToGrid w:val="0"/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8D7E0D">
        <w:rPr>
          <w:rFonts w:ascii="黑体" w:eastAsia="黑体" w:hAnsi="黑体" w:hint="eastAsia"/>
          <w:sz w:val="24"/>
          <w:szCs w:val="24"/>
        </w:rPr>
        <w:t>深化党的纪律检查体制改革之二</w:t>
      </w:r>
      <w:bookmarkStart w:id="0" w:name="_GoBack"/>
      <w:bookmarkEnd w:id="0"/>
    </w:p>
    <w:p w:rsidR="008D7E0D" w:rsidRPr="008D7E0D" w:rsidRDefault="008D7E0D" w:rsidP="008D7E0D">
      <w:pPr>
        <w:adjustRightInd w:val="0"/>
        <w:snapToGrid w:val="0"/>
        <w:spacing w:line="360" w:lineRule="auto"/>
        <w:jc w:val="center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 w:rsidRPr="008D7E0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改革不能观望等待</w:t>
      </w:r>
    </w:p>
    <w:p w:rsidR="008D7E0D" w:rsidRPr="008D7E0D" w:rsidRDefault="008D7E0D" w:rsidP="008D7E0D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24"/>
          <w:szCs w:val="24"/>
        </w:rPr>
      </w:pPr>
      <w:r w:rsidRPr="008D7E0D">
        <w:rPr>
          <w:rFonts w:ascii="仿宋_GB2312" w:eastAsia="仿宋_GB2312" w:hint="eastAsia"/>
          <w:sz w:val="24"/>
          <w:szCs w:val="24"/>
        </w:rPr>
        <w:t>来源：中央纪委监察部网站 发布时间：2015-01</w:t>
      </w:r>
      <w:r>
        <w:rPr>
          <w:rFonts w:ascii="仿宋_GB2312" w:eastAsia="仿宋_GB2312" w:hint="eastAsia"/>
          <w:sz w:val="24"/>
          <w:szCs w:val="24"/>
        </w:rPr>
        <w:t>-12</w:t>
      </w:r>
    </w:p>
    <w:p w:rsidR="008D7E0D" w:rsidRPr="008D7E0D" w:rsidRDefault="008D7E0D" w:rsidP="008D7E0D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8D7E0D">
        <w:rPr>
          <w:rFonts w:ascii="仿宋_GB2312" w:eastAsia="仿宋_GB2312" w:hint="eastAsia"/>
          <w:sz w:val="24"/>
          <w:szCs w:val="24"/>
        </w:rPr>
        <w:t xml:space="preserve">　　改革必须求真务实、实践探索，重在落实。推进党的纪律检查体制改革，不能只强调客观原因、坐等条件成熟，不能搞成发文件、写讲话。要坚持从实际出发、从具体问题改起，真正把中央的大政方针、顶层设计落到实处。</w:t>
      </w:r>
    </w:p>
    <w:p w:rsidR="008D7E0D" w:rsidRPr="008D7E0D" w:rsidRDefault="008D7E0D" w:rsidP="008D7E0D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8D7E0D">
        <w:rPr>
          <w:rFonts w:ascii="仿宋_GB2312" w:eastAsia="仿宋_GB2312" w:hint="eastAsia"/>
          <w:sz w:val="24"/>
          <w:szCs w:val="24"/>
        </w:rPr>
        <w:t xml:space="preserve">　　有人说，中央纪委是不是可以多发一点文件，告诉我们改革改什么，落实主体责任该做些什么；或者列出一个责任清单，下面好“照单”办事。等政策、等文件，这是一种依赖心理，是推脱责任、缺乏责任担当的表现。还有的希望搞出一套办法、设计一套指标，规定主体责任的权重比例，对责任落实情况进行绩效考核。这完全是错用绩效考核方法来衡量党的建设，是新的形式主义。在我们国家，党是领导一切的。主体责任是政治责任，在党章上写得清清楚楚，没有权重问题。党要管党、从严治党，就是要求各级党委都要抓好党的建设，要管要治！落实主体责任不需要再发文件，关键是敢不敢、愿不愿意把这个责任真正担起来！</w:t>
      </w:r>
    </w:p>
    <w:p w:rsidR="008D7E0D" w:rsidRPr="008D7E0D" w:rsidRDefault="008D7E0D" w:rsidP="008D7E0D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8D7E0D">
        <w:rPr>
          <w:rFonts w:ascii="仿宋_GB2312" w:eastAsia="仿宋_GB2312" w:hint="eastAsia"/>
          <w:sz w:val="24"/>
          <w:szCs w:val="24"/>
        </w:rPr>
        <w:t xml:space="preserve">　　有些纪委领导干部总喜欢强调客观，动不动就说级别太低、权威不够，一提起改革就要求提高级别、增加编制、增设部门。三中全会决定第36条就是在为纪委明确职责定位、树立权威。办法总比困难多。只要抓住重点，深入下去，以现有的编制和人员，干出成绩，切实履行监督责任，就一定能增加工作的权威。有些纪检组的同志“顾虑”甚多：大家在一口锅里吃饭、一个楼里办公，日久生情、太熟悉不好监督。在一起工作、生活，正是为了方便监</w:t>
      </w:r>
      <w:r w:rsidRPr="008D7E0D">
        <w:rPr>
          <w:rFonts w:ascii="仿宋_GB2312" w:eastAsia="仿宋_GB2312" w:hint="eastAsia"/>
          <w:sz w:val="24"/>
          <w:szCs w:val="24"/>
        </w:rPr>
        <w:lastRenderedPageBreak/>
        <w:t>督。别忘了，派驻干部的工作证是纪委发的，你可是纪委的干部啊。</w:t>
      </w:r>
      <w:proofErr w:type="gramStart"/>
      <w:r w:rsidRPr="008D7E0D">
        <w:rPr>
          <w:rFonts w:ascii="仿宋_GB2312" w:eastAsia="仿宋_GB2312" w:hint="eastAsia"/>
          <w:sz w:val="24"/>
          <w:szCs w:val="24"/>
        </w:rPr>
        <w:t>搞监督</w:t>
      </w:r>
      <w:proofErr w:type="gramEnd"/>
      <w:r w:rsidRPr="008D7E0D">
        <w:rPr>
          <w:rFonts w:ascii="仿宋_GB2312" w:eastAsia="仿宋_GB2312" w:hint="eastAsia"/>
          <w:sz w:val="24"/>
          <w:szCs w:val="24"/>
        </w:rPr>
        <w:t>的人就得经常打听张家长、李家短，发现了问题，不能装聋作哑，好像没听见、没看到。决不能让“人情世故”把党内关系庸俗化。</w:t>
      </w:r>
    </w:p>
    <w:p w:rsidR="008D7E0D" w:rsidRPr="008D7E0D" w:rsidRDefault="008D7E0D" w:rsidP="008D7E0D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8D7E0D">
        <w:rPr>
          <w:rFonts w:ascii="仿宋_GB2312" w:eastAsia="仿宋_GB2312" w:hint="eastAsia"/>
          <w:sz w:val="24"/>
          <w:szCs w:val="24"/>
        </w:rPr>
        <w:t xml:space="preserve">　　还有的同志一说到改革，就定一揽子方案、搞顶层设计，鸿篇巨著、贪大求全。有的纪委领导在推进改革中，不联系实际，也不把自己摆进去，离开自己的责任去讲别人的问题，老是拿基层说事、推脱。改革一定要唯实，不能悬在空中。离开了具体内容，改革就是抽象的、空洞的。我们党搞革命、建设和改革，解决13亿人的温饱和小康，哪一件事是靠嘴说来的？那都是硬碰硬做出来的！实践比制度更重要。与其出文件、写方案，倒不如把该做的先做起来，在做的过程中发现问题、不断完善。</w:t>
      </w:r>
    </w:p>
    <w:p w:rsidR="008D7E0D" w:rsidRPr="008D7E0D" w:rsidRDefault="008D7E0D" w:rsidP="008D7E0D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8D7E0D">
        <w:rPr>
          <w:rFonts w:ascii="仿宋_GB2312" w:eastAsia="仿宋_GB2312" w:hint="eastAsia"/>
          <w:sz w:val="24"/>
          <w:szCs w:val="24"/>
        </w:rPr>
        <w:t xml:space="preserve">　　面对依然严峻复杂的形势和艰巨繁重的任务，各级纪检监察机关要按照中央要求，密切联系本地区、本部门实际，从具体问题出发，盯住一件件工作，真抓实干，循序渐进，不断把纪律检查体制改革引向深入。这也是我们党实事求是、求真务实的工作方法和工作作风。</w:t>
      </w:r>
    </w:p>
    <w:sectPr w:rsidR="008D7E0D" w:rsidRPr="008D7E0D" w:rsidSect="00104A5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2D" w:rsidRDefault="0054232D" w:rsidP="00AE45A1">
      <w:r>
        <w:separator/>
      </w:r>
    </w:p>
  </w:endnote>
  <w:endnote w:type="continuationSeparator" w:id="0">
    <w:p w:rsidR="0054232D" w:rsidRDefault="0054232D" w:rsidP="00AE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151889"/>
      <w:docPartObj>
        <w:docPartGallery w:val="Page Numbers (Bottom of Page)"/>
        <w:docPartUnique/>
      </w:docPartObj>
    </w:sdtPr>
    <w:sdtEndPr/>
    <w:sdtContent>
      <w:p w:rsidR="00AE45A1" w:rsidRDefault="008A676F">
        <w:pPr>
          <w:pStyle w:val="a4"/>
          <w:jc w:val="right"/>
        </w:pPr>
        <w:r>
          <w:fldChar w:fldCharType="begin"/>
        </w:r>
        <w:r w:rsidR="00AE45A1">
          <w:instrText>PAGE   \* MERGEFORMAT</w:instrText>
        </w:r>
        <w:r>
          <w:fldChar w:fldCharType="separate"/>
        </w:r>
        <w:r w:rsidR="008D7E0D" w:rsidRPr="008D7E0D">
          <w:rPr>
            <w:noProof/>
            <w:lang w:val="zh-CN"/>
          </w:rPr>
          <w:t>2</w:t>
        </w:r>
        <w:r>
          <w:fldChar w:fldCharType="end"/>
        </w:r>
      </w:p>
    </w:sdtContent>
  </w:sdt>
  <w:p w:rsidR="00AE45A1" w:rsidRDefault="00AE45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2D" w:rsidRDefault="0054232D" w:rsidP="00AE45A1">
      <w:r>
        <w:separator/>
      </w:r>
    </w:p>
  </w:footnote>
  <w:footnote w:type="continuationSeparator" w:id="0">
    <w:p w:rsidR="0054232D" w:rsidRDefault="0054232D" w:rsidP="00AE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A54"/>
    <w:rsid w:val="00046034"/>
    <w:rsid w:val="00104A54"/>
    <w:rsid w:val="00327D0C"/>
    <w:rsid w:val="003936B5"/>
    <w:rsid w:val="00444931"/>
    <w:rsid w:val="00490408"/>
    <w:rsid w:val="00515F04"/>
    <w:rsid w:val="0054232D"/>
    <w:rsid w:val="00571543"/>
    <w:rsid w:val="007A363A"/>
    <w:rsid w:val="0081093D"/>
    <w:rsid w:val="00811477"/>
    <w:rsid w:val="008116C6"/>
    <w:rsid w:val="00864493"/>
    <w:rsid w:val="008A676F"/>
    <w:rsid w:val="008D7E0D"/>
    <w:rsid w:val="0093494B"/>
    <w:rsid w:val="00937DC7"/>
    <w:rsid w:val="009B40C6"/>
    <w:rsid w:val="009B752B"/>
    <w:rsid w:val="00A94FE3"/>
    <w:rsid w:val="00AB63DE"/>
    <w:rsid w:val="00AC65D9"/>
    <w:rsid w:val="00AE45A1"/>
    <w:rsid w:val="00AE63D7"/>
    <w:rsid w:val="00B429EB"/>
    <w:rsid w:val="00BC626E"/>
    <w:rsid w:val="00C95D6E"/>
    <w:rsid w:val="00D1147E"/>
    <w:rsid w:val="00DC1C97"/>
    <w:rsid w:val="00E35040"/>
    <w:rsid w:val="00E6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6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3504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5A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350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35040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Emphasis"/>
    <w:basedOn w:val="a0"/>
    <w:uiPriority w:val="20"/>
    <w:qFormat/>
    <w:rsid w:val="00E35040"/>
    <w:rPr>
      <w:i/>
      <w:iCs/>
    </w:rPr>
  </w:style>
  <w:style w:type="character" w:customStyle="1" w:styleId="apple-converted-space">
    <w:name w:val="apple-converted-space"/>
    <w:basedOn w:val="a0"/>
    <w:rsid w:val="00E35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85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931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24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6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8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18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50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75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306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276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0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86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783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667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92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20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80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018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43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3053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522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64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7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53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887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8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22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1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71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725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3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30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399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27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905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385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710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58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21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918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491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8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289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293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705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0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686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029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89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7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706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86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3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92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90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592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41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130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665">
          <w:marLeft w:val="0"/>
          <w:marRight w:val="0"/>
          <w:marTop w:val="2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228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3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AB7C-AC28-4F4E-9D6F-26D68EAA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2014-11-06T05:22:00Z</dcterms:created>
  <dcterms:modified xsi:type="dcterms:W3CDTF">2015-01-12T00:58:00Z</dcterms:modified>
</cp:coreProperties>
</file>